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B08DE" w14:textId="77777777" w:rsidR="00801266" w:rsidRDefault="00AF699B">
      <w:pPr>
        <w:spacing w:after="571" w:line="257" w:lineRule="auto"/>
        <w:ind w:left="66" w:hanging="60"/>
      </w:pPr>
      <w:r>
        <w:rPr>
          <w:sz w:val="88"/>
        </w:rPr>
        <w:t xml:space="preserve">Algemene informatie </w:t>
      </w:r>
      <w:proofErr w:type="spellStart"/>
      <w:r>
        <w:rPr>
          <w:sz w:val="88"/>
        </w:rPr>
        <w:t>PureMelts</w:t>
      </w:r>
      <w:proofErr w:type="spellEnd"/>
    </w:p>
    <w:p w14:paraId="2FFFE55F" w14:textId="77777777" w:rsidR="00801266" w:rsidRDefault="00AF699B">
      <w:pPr>
        <w:pStyle w:val="Kop1"/>
      </w:pPr>
      <w:r>
        <w:t>Levering</w:t>
      </w:r>
    </w:p>
    <w:p w14:paraId="070F343F" w14:textId="77777777" w:rsidR="00801266" w:rsidRDefault="00AF699B">
      <w:pPr>
        <w:spacing w:after="709" w:line="248" w:lineRule="auto"/>
        <w:ind w:left="28" w:right="25" w:hanging="10"/>
        <w:jc w:val="both"/>
      </w:pPr>
      <w:r>
        <w:rPr>
          <w:sz w:val="58"/>
        </w:rPr>
        <w:t>Hoe lang duurt het voordat mijn bestelling wordt geleverd?</w:t>
      </w:r>
    </w:p>
    <w:p w14:paraId="6D541A58" w14:textId="77777777" w:rsidR="00801266" w:rsidRDefault="00AF699B">
      <w:pPr>
        <w:spacing w:after="3" w:line="248" w:lineRule="auto"/>
        <w:ind w:left="28" w:right="25" w:hanging="10"/>
        <w:jc w:val="both"/>
      </w:pPr>
      <w:r>
        <w:rPr>
          <w:sz w:val="58"/>
        </w:rPr>
        <w:t>Gemiddeld versturen wij de bestellingen binnen 1-2 werkdagen.</w:t>
      </w:r>
    </w:p>
    <w:p w14:paraId="4E838A6B" w14:textId="77777777" w:rsidR="00801266" w:rsidRDefault="00AF699B">
      <w:pPr>
        <w:spacing w:after="27" w:line="248" w:lineRule="auto"/>
        <w:ind w:left="28" w:right="25" w:hanging="10"/>
        <w:jc w:val="both"/>
      </w:pPr>
      <w:r>
        <w:rPr>
          <w:sz w:val="58"/>
        </w:rPr>
        <w:t>Tijden kunnen afwijken wanneer het drukker</w:t>
      </w:r>
    </w:p>
    <w:p w14:paraId="27620CA8" w14:textId="77777777" w:rsidR="00801266" w:rsidRDefault="00AF699B">
      <w:pPr>
        <w:spacing w:after="544"/>
        <w:ind w:left="33"/>
      </w:pPr>
      <w:r>
        <w:rPr>
          <w:sz w:val="68"/>
        </w:rPr>
        <w:t>is.</w:t>
      </w:r>
    </w:p>
    <w:p w14:paraId="778C3E14" w14:textId="77777777" w:rsidR="00801266" w:rsidRDefault="00AF699B">
      <w:pPr>
        <w:spacing w:after="745" w:line="227" w:lineRule="auto"/>
        <w:ind w:left="33" w:right="13" w:hanging="27"/>
        <w:jc w:val="both"/>
      </w:pPr>
      <w:r>
        <w:rPr>
          <w:sz w:val="60"/>
        </w:rPr>
        <w:t xml:space="preserve">Via de Track &amp; </w:t>
      </w:r>
      <w:proofErr w:type="spellStart"/>
      <w:r>
        <w:rPr>
          <w:sz w:val="60"/>
        </w:rPr>
        <w:t>Trace</w:t>
      </w:r>
      <w:proofErr w:type="spellEnd"/>
      <w:r>
        <w:rPr>
          <w:sz w:val="60"/>
        </w:rPr>
        <w:t xml:space="preserve"> volgen wij jouw bestelling totdat deze is geleverd. Mochten er problemen zijn, mag je altijd contact opnemen via info@puremelts.nl</w:t>
      </w:r>
    </w:p>
    <w:p w14:paraId="5A36762E" w14:textId="77777777" w:rsidR="00801266" w:rsidRDefault="00AF699B">
      <w:pPr>
        <w:spacing w:after="3" w:line="248" w:lineRule="auto"/>
        <w:ind w:left="28" w:right="25" w:hanging="10"/>
        <w:jc w:val="both"/>
      </w:pPr>
      <w:r>
        <w:rPr>
          <w:sz w:val="58"/>
        </w:rPr>
        <w:t>Geeft de leverancier aan dat jouw pakketje op het juiste adres is geleverd, dan kunnen wij helaas niks voor je betekenen.</w:t>
      </w:r>
    </w:p>
    <w:p w14:paraId="7660B8B8" w14:textId="77777777" w:rsidR="00801266" w:rsidRDefault="00AF699B">
      <w:pPr>
        <w:pStyle w:val="Kop2"/>
      </w:pPr>
      <w:r>
        <w:lastRenderedPageBreak/>
        <w:t>Retourneren</w:t>
      </w:r>
    </w:p>
    <w:p w14:paraId="779B6E44" w14:textId="77777777" w:rsidR="00801266" w:rsidRDefault="00AF699B">
      <w:pPr>
        <w:spacing w:after="731" w:line="248" w:lineRule="auto"/>
        <w:ind w:left="28" w:right="25" w:hanging="10"/>
        <w:jc w:val="both"/>
      </w:pPr>
      <w:r>
        <w:rPr>
          <w:sz w:val="58"/>
        </w:rPr>
        <w:t>Welke artikelen mogen worden geretourneerd?</w:t>
      </w:r>
    </w:p>
    <w:p w14:paraId="20E21779" w14:textId="77777777" w:rsidR="00801266" w:rsidRDefault="00AF699B">
      <w:pPr>
        <w:spacing w:after="714" w:line="248" w:lineRule="auto"/>
        <w:ind w:left="18" w:right="247" w:firstLine="40"/>
        <w:jc w:val="both"/>
      </w:pPr>
      <w:r>
        <w:rPr>
          <w:sz w:val="58"/>
        </w:rPr>
        <w:t>Heb je producten ontvangen die niet voldoen aan je verwachtingen? Dan kun je deze terugsturen.</w:t>
      </w:r>
    </w:p>
    <w:p w14:paraId="1CAB3EAC" w14:textId="77777777" w:rsidR="00801266" w:rsidRDefault="00AF699B">
      <w:pPr>
        <w:spacing w:after="727" w:line="234" w:lineRule="auto"/>
        <w:ind w:left="21" w:hanging="3"/>
      </w:pPr>
      <w:r>
        <w:rPr>
          <w:sz w:val="60"/>
        </w:rPr>
        <w:t>Neem hiervoor contact op met info@puremelts.nl</w:t>
      </w:r>
    </w:p>
    <w:p w14:paraId="70900B6C" w14:textId="77777777" w:rsidR="00801266" w:rsidRDefault="00AF699B">
      <w:pPr>
        <w:spacing w:after="690" w:line="248" w:lineRule="auto"/>
        <w:ind w:left="28" w:right="127" w:hanging="10"/>
        <w:jc w:val="both"/>
      </w:pPr>
      <w:r>
        <w:rPr>
          <w:sz w:val="58"/>
        </w:rPr>
        <w:t>Retourneren is enkel mogelijk als het product zonder schade, ongebruikt en in de originele verpakking terug komt.</w:t>
      </w:r>
    </w:p>
    <w:p w14:paraId="61131E40" w14:textId="77777777" w:rsidR="00801266" w:rsidRDefault="00AF699B">
      <w:pPr>
        <w:spacing w:after="709" w:line="234" w:lineRule="auto"/>
        <w:ind w:left="21" w:hanging="3"/>
      </w:pPr>
      <w:r>
        <w:rPr>
          <w:sz w:val="60"/>
        </w:rPr>
        <w:t xml:space="preserve">Neem binnen de 48 uur </w:t>
      </w:r>
      <w:proofErr w:type="spellStart"/>
      <w:r>
        <w:rPr>
          <w:sz w:val="60"/>
        </w:rPr>
        <w:t>né</w:t>
      </w:r>
      <w:proofErr w:type="spellEnd"/>
      <w:r>
        <w:rPr>
          <w:sz w:val="60"/>
        </w:rPr>
        <w:t xml:space="preserve"> ontvangst van je product contact met ons op.</w:t>
      </w:r>
    </w:p>
    <w:p w14:paraId="357C6C5F" w14:textId="77777777" w:rsidR="00801266" w:rsidRDefault="00AF699B">
      <w:pPr>
        <w:spacing w:after="701" w:line="248" w:lineRule="auto"/>
        <w:ind w:left="28" w:right="25" w:hanging="10"/>
        <w:jc w:val="both"/>
      </w:pPr>
      <w:r>
        <w:rPr>
          <w:sz w:val="58"/>
        </w:rPr>
        <w:t>Artikelen kunnen binnen 7 dagen na ontvangst geretourneerd worden.</w:t>
      </w:r>
    </w:p>
    <w:p w14:paraId="01563A4E" w14:textId="77777777" w:rsidR="00801266" w:rsidRDefault="00AF699B">
      <w:pPr>
        <w:spacing w:after="0"/>
        <w:ind w:left="40"/>
      </w:pPr>
      <w:r>
        <w:rPr>
          <w:sz w:val="56"/>
        </w:rPr>
        <w:lastRenderedPageBreak/>
        <w:t>Kosten voor retourneren</w:t>
      </w:r>
    </w:p>
    <w:p w14:paraId="640761E1" w14:textId="77777777" w:rsidR="00801266" w:rsidRDefault="00AF699B">
      <w:pPr>
        <w:spacing w:after="712" w:line="234" w:lineRule="auto"/>
        <w:ind w:left="21" w:hanging="3"/>
      </w:pPr>
      <w:r>
        <w:rPr>
          <w:sz w:val="60"/>
        </w:rPr>
        <w:t>Volledige bestelling retourneren?</w:t>
      </w:r>
    </w:p>
    <w:p w14:paraId="0A42E0A4" w14:textId="77777777" w:rsidR="00801266" w:rsidRDefault="00AF699B">
      <w:pPr>
        <w:spacing w:after="694" w:line="248" w:lineRule="auto"/>
        <w:ind w:left="28" w:right="313" w:hanging="10"/>
        <w:jc w:val="both"/>
        <w:rPr>
          <w:sz w:val="58"/>
        </w:rPr>
      </w:pPr>
      <w:r>
        <w:rPr>
          <w:sz w:val="58"/>
        </w:rPr>
        <w:t xml:space="preserve">Komen de producten zonder schade en in hun originele verpakking terug bij ons, dan storten wij het volledige aankoopbedrag + verzendkosten </w:t>
      </w:r>
      <w:r>
        <w:rPr>
          <w:sz w:val="58"/>
        </w:rPr>
        <w:t>binnen 14 dagen terug op je rekening.</w:t>
      </w:r>
    </w:p>
    <w:p w14:paraId="42B0A1BC" w14:textId="77777777" w:rsidR="003A295E" w:rsidRDefault="003A295E">
      <w:pPr>
        <w:spacing w:after="694" w:line="248" w:lineRule="auto"/>
        <w:ind w:left="28" w:right="313" w:hanging="10"/>
        <w:jc w:val="both"/>
      </w:pPr>
      <w:r>
        <w:rPr>
          <w:sz w:val="58"/>
        </w:rPr>
        <w:t>Retourkosten worden niet vergoed tenzij er natuurlijk iets kapot is.</w:t>
      </w:r>
    </w:p>
    <w:p w14:paraId="0D397EF1" w14:textId="14874747" w:rsidR="00801266" w:rsidRDefault="00AF699B">
      <w:pPr>
        <w:spacing w:after="62" w:line="234" w:lineRule="auto"/>
        <w:ind w:left="21" w:hanging="3"/>
      </w:pPr>
      <w:r>
        <w:rPr>
          <w:sz w:val="60"/>
        </w:rPr>
        <w:t>Deel van bestelling retourn</w:t>
      </w:r>
      <w:r w:rsidR="00C212E6">
        <w:rPr>
          <w:sz w:val="60"/>
        </w:rPr>
        <w:t>eren?</w:t>
      </w:r>
    </w:p>
    <w:p w14:paraId="71C7AEA0" w14:textId="56F9755E" w:rsidR="00801266" w:rsidRDefault="00801266">
      <w:pPr>
        <w:spacing w:after="419" w:line="248" w:lineRule="auto"/>
        <w:ind w:left="28" w:right="25" w:hanging="10"/>
        <w:jc w:val="both"/>
      </w:pPr>
    </w:p>
    <w:p w14:paraId="1483307B" w14:textId="73E697D6" w:rsidR="00801266" w:rsidRDefault="00AF699B">
      <w:pPr>
        <w:spacing w:after="975" w:line="234" w:lineRule="auto"/>
        <w:ind w:left="20" w:right="73" w:firstLine="20"/>
        <w:rPr>
          <w:sz w:val="58"/>
        </w:rPr>
      </w:pPr>
      <w:r>
        <w:rPr>
          <w:sz w:val="58"/>
        </w:rPr>
        <w:t>Komen de producten zonder schade en in hun originele verpakking terug bij ons, dan storten wij het aankoopbedrag voor de betreffende producten binnen 14 dagen terug op je rekening.</w:t>
      </w:r>
      <w:r w:rsidR="00F25644">
        <w:rPr>
          <w:sz w:val="58"/>
        </w:rPr>
        <w:t xml:space="preserve"> Retourkosten worden niet vergoed</w:t>
      </w:r>
    </w:p>
    <w:p w14:paraId="37178487" w14:textId="2A635EE1" w:rsidR="00E16959" w:rsidRDefault="00E16959" w:rsidP="00F25644">
      <w:pPr>
        <w:spacing w:after="975" w:line="234" w:lineRule="auto"/>
        <w:ind w:right="73"/>
      </w:pPr>
    </w:p>
    <w:p w14:paraId="07E79802" w14:textId="77777777" w:rsidR="00801266" w:rsidRDefault="00AF699B">
      <w:pPr>
        <w:pStyle w:val="Kop1"/>
        <w:spacing w:after="463"/>
        <w:ind w:left="55"/>
      </w:pPr>
      <w:r>
        <w:lastRenderedPageBreak/>
        <w:t>Belangrijk om te weten</w:t>
      </w:r>
    </w:p>
    <w:p w14:paraId="5ABF367A" w14:textId="77777777" w:rsidR="00801266" w:rsidRDefault="00AF699B">
      <w:pPr>
        <w:spacing w:after="62" w:line="234" w:lineRule="auto"/>
        <w:ind w:left="21" w:hanging="3"/>
      </w:pPr>
      <w:r>
        <w:rPr>
          <w:sz w:val="60"/>
        </w:rPr>
        <w:t>Wanneer je meerdere bestellingen op één dag plaatst, kunnen wij deze niet samenvoegen. Wij werken bestellingen af in de volgorde dat deze binnenkomen.</w:t>
      </w:r>
    </w:p>
    <w:p w14:paraId="7499D789" w14:textId="77777777" w:rsidR="00801266" w:rsidRDefault="00801266">
      <w:pPr>
        <w:sectPr w:rsidR="00801266">
          <w:pgSz w:w="12000" w:h="17160"/>
          <w:pgMar w:top="500" w:right="720" w:bottom="62" w:left="533" w:header="708" w:footer="708" w:gutter="0"/>
          <w:cols w:space="708"/>
        </w:sectPr>
      </w:pPr>
    </w:p>
    <w:p w14:paraId="4CEE8E37" w14:textId="77777777" w:rsidR="00801266" w:rsidRDefault="00AF699B">
      <w:pPr>
        <w:spacing w:after="0"/>
        <w:ind w:left="-1440" w:right="1056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0E1AC3AB" wp14:editId="33D12A4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TopAndBottom/>
            <wp:docPr id="3246" name="Picture 3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" name="Picture 32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76D2BFF3" w14:textId="77777777" w:rsidR="00801266" w:rsidRDefault="00AF699B">
      <w:pPr>
        <w:spacing w:after="0"/>
        <w:ind w:left="-1440" w:right="1056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7A5081C5" wp14:editId="7D8F4C7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TopAndBottom/>
            <wp:docPr id="3248" name="Picture 3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" name="Picture 32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01266">
      <w:pgSz w:w="12000" w:h="1716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66"/>
    <w:rsid w:val="003A295E"/>
    <w:rsid w:val="00705B3E"/>
    <w:rsid w:val="00801266"/>
    <w:rsid w:val="00AF699B"/>
    <w:rsid w:val="00C212E6"/>
    <w:rsid w:val="00E16959"/>
    <w:rsid w:val="00F2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EE3D3"/>
  <w15:docId w15:val="{550E2739-A39E-D746-8F3A-1ECAD530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405" w:line="259" w:lineRule="auto"/>
      <w:ind w:left="203" w:hanging="10"/>
      <w:outlineLvl w:val="0"/>
    </w:pPr>
    <w:rPr>
      <w:rFonts w:ascii="Calibri" w:eastAsia="Calibri" w:hAnsi="Calibri" w:cs="Calibri"/>
      <w:color w:val="000000"/>
      <w:sz w:val="84"/>
    </w:rPr>
  </w:style>
  <w:style w:type="paragraph" w:styleId="Kop2">
    <w:name w:val="heading 2"/>
    <w:next w:val="Standaard"/>
    <w:link w:val="Kop2Char"/>
    <w:uiPriority w:val="9"/>
    <w:unhideWhenUsed/>
    <w:qFormat/>
    <w:pPr>
      <w:keepNext/>
      <w:keepLines/>
      <w:spacing w:after="458" w:line="259" w:lineRule="auto"/>
      <w:ind w:left="193"/>
      <w:outlineLvl w:val="1"/>
    </w:pPr>
    <w:rPr>
      <w:rFonts w:ascii="Calibri" w:eastAsia="Calibri" w:hAnsi="Calibri" w:cs="Calibri"/>
      <w:color w:val="000000"/>
      <w:sz w:val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rPr>
      <w:rFonts w:ascii="Calibri" w:eastAsia="Calibri" w:hAnsi="Calibri" w:cs="Calibri"/>
      <w:color w:val="000000"/>
      <w:sz w:val="80"/>
    </w:rPr>
  </w:style>
  <w:style w:type="character" w:customStyle="1" w:styleId="Kop1Char">
    <w:name w:val="Kop 1 Char"/>
    <w:link w:val="Kop1"/>
    <w:rPr>
      <w:rFonts w:ascii="Calibri" w:eastAsia="Calibri" w:hAnsi="Calibri" w:cs="Calibri"/>
      <w:color w:val="000000"/>
      <w:sz w:val="8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 Steenbakkers</dc:creator>
  <cp:keywords/>
  <dc:description/>
  <cp:lastModifiedBy>Francy Steenbakkers</cp:lastModifiedBy>
  <cp:revision>2</cp:revision>
  <dcterms:created xsi:type="dcterms:W3CDTF">2024-08-15T21:12:00Z</dcterms:created>
  <dcterms:modified xsi:type="dcterms:W3CDTF">2024-08-15T21:12:00Z</dcterms:modified>
</cp:coreProperties>
</file>